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2EA725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39065</w:t>
      </w:r>
      <w:r w:rsidR="0016666F" w:rsidRPr="006E7BAE">
        <w:t>     </w:t>
      </w:r>
    </w:p>
    <w:bookmarkEnd w:id="0"/>
    <w:p w14:paraId="702EA726" w14:textId="77777777" w:rsidR="009F436C" w:rsidRPr="006E7BAE" w:rsidRDefault="009F436C" w:rsidP="00382FEC"/>
    <w:p w14:paraId="702EA727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702EA72B" w14:textId="77777777" w:rsidTr="00C173B0">
        <w:tc>
          <w:tcPr>
            <w:tcW w:w="2269" w:type="pct"/>
          </w:tcPr>
          <w:p w14:paraId="702EA728" w14:textId="77777777" w:rsidR="00417FB7" w:rsidRPr="006E7BAE" w:rsidRDefault="001C1A53" w:rsidP="008262A3">
            <w:r>
              <w:t>May 28</w:t>
            </w:r>
            <w:r w:rsidR="00543EDD">
              <w:t>, 2020</w:t>
            </w:r>
          </w:p>
        </w:tc>
        <w:tc>
          <w:tcPr>
            <w:tcW w:w="381" w:type="pct"/>
          </w:tcPr>
          <w:p w14:paraId="702EA729" w14:textId="77777777" w:rsidR="00417FB7" w:rsidRPr="006E7BAE" w:rsidRDefault="00417FB7" w:rsidP="00382FEC"/>
        </w:tc>
        <w:tc>
          <w:tcPr>
            <w:tcW w:w="2350" w:type="pct"/>
          </w:tcPr>
          <w:p w14:paraId="702EA72A" w14:textId="77777777" w:rsidR="00417FB7" w:rsidRPr="00D83B8C" w:rsidRDefault="001C1A53" w:rsidP="00816B78">
            <w:pPr>
              <w:rPr>
                <w:lang w:val="en-US"/>
              </w:rPr>
            </w:pPr>
            <w:r>
              <w:t>Le 28</w:t>
            </w:r>
            <w:r w:rsidR="00543EDD">
              <w:t xml:space="preserve"> mai 2020</w:t>
            </w:r>
          </w:p>
        </w:tc>
      </w:tr>
      <w:tr w:rsidR="00E12A51" w:rsidRPr="006E7BAE" w14:paraId="702EA72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02EA72C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02EA72D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02EA72E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770044" w14:paraId="702EA743" w14:textId="77777777" w:rsidTr="00C173B0">
        <w:tc>
          <w:tcPr>
            <w:tcW w:w="2269" w:type="pct"/>
          </w:tcPr>
          <w:p w14:paraId="702EA730" w14:textId="77777777" w:rsidR="004968FF" w:rsidRDefault="00BF4B15">
            <w:pPr>
              <w:pStyle w:val="SCCLsocPrefix"/>
            </w:pPr>
            <w:r>
              <w:t>BETWEEN:</w:t>
            </w:r>
            <w:r>
              <w:br/>
            </w:r>
          </w:p>
          <w:p w14:paraId="702EA731" w14:textId="77777777" w:rsidR="004968FF" w:rsidRDefault="00BF4B15">
            <w:pPr>
              <w:pStyle w:val="SCCLsocParty"/>
            </w:pPr>
            <w:r>
              <w:t>Christopher Roblin</w:t>
            </w:r>
            <w:r>
              <w:br/>
            </w:r>
          </w:p>
          <w:p w14:paraId="702EA732" w14:textId="77777777" w:rsidR="004968FF" w:rsidRDefault="00BF4B15">
            <w:pPr>
              <w:pStyle w:val="SCCLsocPartyRole"/>
            </w:pPr>
            <w:r>
              <w:t>Applicant</w:t>
            </w:r>
            <w:r>
              <w:br/>
            </w:r>
          </w:p>
          <w:p w14:paraId="702EA733" w14:textId="77777777" w:rsidR="004968FF" w:rsidRDefault="00BF4B15">
            <w:pPr>
              <w:pStyle w:val="SCCLsocVersus"/>
            </w:pPr>
            <w:r>
              <w:t>- and -</w:t>
            </w:r>
            <w:r>
              <w:br/>
            </w:r>
          </w:p>
          <w:p w14:paraId="702EA734" w14:textId="7CEFD4B8" w:rsidR="004968FF" w:rsidRDefault="00BF4B15">
            <w:pPr>
              <w:pStyle w:val="SCCLsocParty"/>
            </w:pPr>
            <w:r>
              <w:t>Sir-Wilfrid-Laurier School Board</w:t>
            </w:r>
            <w:r>
              <w:br/>
            </w:r>
          </w:p>
          <w:p w14:paraId="702EA735" w14:textId="77777777" w:rsidR="004968FF" w:rsidRPr="001C4C5F" w:rsidRDefault="00BF4B15">
            <w:pPr>
              <w:pStyle w:val="SCCLsocPartyRole"/>
              <w:rPr>
                <w:lang w:val="fr-CA"/>
              </w:rPr>
            </w:pPr>
            <w:r w:rsidRPr="001C4C5F">
              <w:rPr>
                <w:lang w:val="fr-CA"/>
              </w:rPr>
              <w:t>Respondent</w:t>
            </w:r>
            <w:r w:rsidRPr="001C4C5F">
              <w:rPr>
                <w:lang w:val="fr-CA"/>
              </w:rPr>
              <w:br/>
            </w:r>
          </w:p>
          <w:p w14:paraId="702EA736" w14:textId="77777777" w:rsidR="004968FF" w:rsidRPr="001C4C5F" w:rsidRDefault="00BF4B15">
            <w:pPr>
              <w:pStyle w:val="SCCLsocVersus"/>
              <w:rPr>
                <w:lang w:val="fr-CA"/>
              </w:rPr>
            </w:pPr>
            <w:r w:rsidRPr="001C4C5F">
              <w:rPr>
                <w:lang w:val="fr-CA"/>
              </w:rPr>
              <w:t>- and -</w:t>
            </w:r>
            <w:r w:rsidRPr="001C4C5F">
              <w:rPr>
                <w:lang w:val="fr-CA"/>
              </w:rPr>
              <w:br/>
            </w:r>
          </w:p>
          <w:p w14:paraId="702EA737" w14:textId="516CC4BF" w:rsidR="004968FF" w:rsidRPr="001C4C5F" w:rsidRDefault="007658B3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>Administrative Labour Tribunal</w:t>
            </w:r>
            <w:r w:rsidR="00BF4B15" w:rsidRPr="001C4C5F">
              <w:rPr>
                <w:lang w:val="fr-CA"/>
              </w:rPr>
              <w:br/>
            </w:r>
          </w:p>
          <w:p w14:paraId="702EA738" w14:textId="77777777" w:rsidR="004968FF" w:rsidRPr="00770044" w:rsidRDefault="00BF4B15">
            <w:pPr>
              <w:pStyle w:val="SCCLsocPartyRole"/>
              <w:rPr>
                <w:lang w:val="fr-CA"/>
              </w:rPr>
            </w:pPr>
            <w:r w:rsidRPr="00770044">
              <w:rPr>
                <w:lang w:val="fr-CA"/>
              </w:rPr>
              <w:t>Intervener</w:t>
            </w:r>
          </w:p>
        </w:tc>
        <w:tc>
          <w:tcPr>
            <w:tcW w:w="381" w:type="pct"/>
          </w:tcPr>
          <w:p w14:paraId="702EA739" w14:textId="77777777" w:rsidR="00824412" w:rsidRPr="00770044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</w:tcPr>
          <w:p w14:paraId="702EA73A" w14:textId="77777777" w:rsidR="004968FF" w:rsidRPr="001C4C5F" w:rsidRDefault="00BF4B15">
            <w:pPr>
              <w:pStyle w:val="SCCLsocPrefix"/>
              <w:rPr>
                <w:lang w:val="fr-CA"/>
              </w:rPr>
            </w:pPr>
            <w:r w:rsidRPr="001C4C5F">
              <w:rPr>
                <w:lang w:val="fr-CA"/>
              </w:rPr>
              <w:t>ENTRE :</w:t>
            </w:r>
            <w:r w:rsidRPr="001C4C5F">
              <w:rPr>
                <w:lang w:val="fr-CA"/>
              </w:rPr>
              <w:br/>
            </w:r>
          </w:p>
          <w:p w14:paraId="702EA73B" w14:textId="77777777" w:rsidR="004968FF" w:rsidRPr="001C4C5F" w:rsidRDefault="00BF4B15">
            <w:pPr>
              <w:pStyle w:val="SCCLsocParty"/>
              <w:rPr>
                <w:lang w:val="fr-CA"/>
              </w:rPr>
            </w:pPr>
            <w:r w:rsidRPr="001C4C5F">
              <w:rPr>
                <w:lang w:val="fr-CA"/>
              </w:rPr>
              <w:t>Christopher Roblin</w:t>
            </w:r>
            <w:r w:rsidRPr="001C4C5F">
              <w:rPr>
                <w:lang w:val="fr-CA"/>
              </w:rPr>
              <w:br/>
            </w:r>
          </w:p>
          <w:p w14:paraId="702EA73C" w14:textId="77777777" w:rsidR="004968FF" w:rsidRPr="001C4C5F" w:rsidRDefault="001C1A53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="00BF4B15" w:rsidRPr="001C4C5F">
              <w:rPr>
                <w:lang w:val="fr-CA"/>
              </w:rPr>
              <w:br/>
            </w:r>
          </w:p>
          <w:p w14:paraId="702EA73D" w14:textId="77777777" w:rsidR="004968FF" w:rsidRPr="00770044" w:rsidRDefault="00BF4B15">
            <w:pPr>
              <w:pStyle w:val="SCCLsocVersus"/>
              <w:rPr>
                <w:lang w:val="fr-CA"/>
              </w:rPr>
            </w:pPr>
            <w:r w:rsidRPr="00770044">
              <w:rPr>
                <w:lang w:val="fr-CA"/>
              </w:rPr>
              <w:t>- et -</w:t>
            </w:r>
            <w:r w:rsidRPr="00770044">
              <w:rPr>
                <w:lang w:val="fr-CA"/>
              </w:rPr>
              <w:br/>
            </w:r>
          </w:p>
          <w:p w14:paraId="702EA73E" w14:textId="1747C67B" w:rsidR="004968FF" w:rsidRPr="00770044" w:rsidRDefault="00BF4B15">
            <w:pPr>
              <w:pStyle w:val="SCCLsocParty"/>
              <w:rPr>
                <w:lang w:val="fr-CA"/>
              </w:rPr>
            </w:pPr>
            <w:r w:rsidRPr="00770044">
              <w:rPr>
                <w:lang w:val="fr-CA"/>
              </w:rPr>
              <w:t xml:space="preserve">Commission </w:t>
            </w:r>
            <w:r w:rsidR="007658B3" w:rsidRPr="00770044">
              <w:rPr>
                <w:lang w:val="fr-CA"/>
              </w:rPr>
              <w:t>s</w:t>
            </w:r>
            <w:r w:rsidRPr="00770044">
              <w:rPr>
                <w:lang w:val="fr-CA"/>
              </w:rPr>
              <w:t xml:space="preserve">colaire Sir-Wilfrid-Laurier </w:t>
            </w:r>
            <w:r w:rsidRPr="00770044">
              <w:rPr>
                <w:lang w:val="fr-CA"/>
              </w:rPr>
              <w:br/>
            </w:r>
          </w:p>
          <w:p w14:paraId="702EA73F" w14:textId="77777777" w:rsidR="004968FF" w:rsidRPr="001C4C5F" w:rsidRDefault="001C1A53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Intimée</w:t>
            </w:r>
            <w:r w:rsidR="00BF4B15" w:rsidRPr="001C4C5F">
              <w:rPr>
                <w:lang w:val="fr-CA"/>
              </w:rPr>
              <w:br/>
            </w:r>
          </w:p>
          <w:p w14:paraId="702EA740" w14:textId="77777777" w:rsidR="004968FF" w:rsidRPr="001C4C5F" w:rsidRDefault="00BF4B15">
            <w:pPr>
              <w:pStyle w:val="SCCLsocVersus"/>
              <w:rPr>
                <w:lang w:val="fr-CA"/>
              </w:rPr>
            </w:pPr>
            <w:r w:rsidRPr="001C4C5F">
              <w:rPr>
                <w:lang w:val="fr-CA"/>
              </w:rPr>
              <w:t>- et -</w:t>
            </w:r>
            <w:r w:rsidRPr="001C4C5F">
              <w:rPr>
                <w:lang w:val="fr-CA"/>
              </w:rPr>
              <w:br/>
            </w:r>
          </w:p>
          <w:p w14:paraId="702EA741" w14:textId="1269ECE8" w:rsidR="004968FF" w:rsidRPr="001C4C5F" w:rsidRDefault="00BF4B15">
            <w:pPr>
              <w:pStyle w:val="SCCLsocParty"/>
              <w:rPr>
                <w:lang w:val="fr-CA"/>
              </w:rPr>
            </w:pPr>
            <w:r w:rsidRPr="001C4C5F">
              <w:rPr>
                <w:lang w:val="fr-CA"/>
              </w:rPr>
              <w:t xml:space="preserve">Tribunal </w:t>
            </w:r>
            <w:r w:rsidR="007658B3">
              <w:rPr>
                <w:lang w:val="fr-CA"/>
              </w:rPr>
              <w:t>a</w:t>
            </w:r>
            <w:r w:rsidRPr="001C4C5F">
              <w:rPr>
                <w:lang w:val="fr-CA"/>
              </w:rPr>
              <w:t xml:space="preserve">dministratif du </w:t>
            </w:r>
            <w:r w:rsidR="007658B3">
              <w:rPr>
                <w:lang w:val="fr-CA"/>
              </w:rPr>
              <w:t>t</w:t>
            </w:r>
            <w:r w:rsidRPr="001C4C5F">
              <w:rPr>
                <w:lang w:val="fr-CA"/>
              </w:rPr>
              <w:t>ravail</w:t>
            </w:r>
            <w:r w:rsidRPr="001C4C5F">
              <w:rPr>
                <w:lang w:val="fr-CA"/>
              </w:rPr>
              <w:br/>
            </w:r>
          </w:p>
          <w:p w14:paraId="702EA742" w14:textId="77777777" w:rsidR="004968FF" w:rsidRPr="00770044" w:rsidRDefault="001C1A53">
            <w:pPr>
              <w:pStyle w:val="SCCLsocPartyRole"/>
              <w:rPr>
                <w:lang w:val="fr-CA"/>
              </w:rPr>
            </w:pPr>
            <w:r w:rsidRPr="00770044">
              <w:rPr>
                <w:lang w:val="fr-CA"/>
              </w:rPr>
              <w:t>Intervenant</w:t>
            </w:r>
          </w:p>
        </w:tc>
      </w:tr>
      <w:tr w:rsidR="00824412" w:rsidRPr="00770044" w14:paraId="702EA74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02EA744" w14:textId="77777777" w:rsidR="00824412" w:rsidRPr="00770044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02EA745" w14:textId="77777777" w:rsidR="00824412" w:rsidRPr="00770044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02EA746" w14:textId="77777777" w:rsidR="00824412" w:rsidRPr="00770044" w:rsidRDefault="00824412" w:rsidP="00B408F8">
            <w:pPr>
              <w:rPr>
                <w:lang w:val="fr-CA"/>
              </w:rPr>
            </w:pPr>
          </w:p>
        </w:tc>
      </w:tr>
      <w:tr w:rsidR="00824412" w:rsidRPr="00770044" w14:paraId="702EA751" w14:textId="77777777" w:rsidTr="00C173B0">
        <w:tc>
          <w:tcPr>
            <w:tcW w:w="2269" w:type="pct"/>
          </w:tcPr>
          <w:p w14:paraId="702EA748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702EA749" w14:textId="77777777" w:rsidR="00824412" w:rsidRPr="006E7BAE" w:rsidRDefault="00824412" w:rsidP="00417FB7">
            <w:pPr>
              <w:jc w:val="center"/>
            </w:pPr>
          </w:p>
          <w:p w14:paraId="702EA74A" w14:textId="2FE46F4C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Quebec (Montréal)</w:t>
            </w:r>
            <w:r w:rsidRPr="006E7BAE">
              <w:t xml:space="preserve">, Number </w:t>
            </w:r>
            <w:r w:rsidR="001C1A53">
              <w:t>500-09-028677-193</w:t>
            </w:r>
            <w:r w:rsidR="001C1A53" w:rsidRPr="006E7BAE">
              <w:t xml:space="preserve">, </w:t>
            </w:r>
            <w:r>
              <w:t xml:space="preserve">2019 QCCA 2073, </w:t>
            </w:r>
            <w:r w:rsidRPr="006E7BAE">
              <w:t xml:space="preserve">dated </w:t>
            </w:r>
            <w:r>
              <w:t>November 28, 2019</w:t>
            </w:r>
            <w:r w:rsidR="001C1A53">
              <w:t>,</w:t>
            </w:r>
            <w:r w:rsidRPr="006E7BAE">
              <w:t xml:space="preserve"> is</w:t>
            </w:r>
            <w:r w:rsidR="001C1A53">
              <w:t xml:space="preserve"> dismissed </w:t>
            </w:r>
            <w:r w:rsidR="001C1A53" w:rsidRPr="001C1A53">
              <w:t>with costs to the respondent</w:t>
            </w:r>
            <w:r w:rsidR="0098007F">
              <w:t>,</w:t>
            </w:r>
            <w:r w:rsidR="001C1A53" w:rsidRPr="001C1A53">
              <w:t xml:space="preserve"> Sir-Wilfrid-Laurier School Board.</w:t>
            </w:r>
          </w:p>
          <w:p w14:paraId="702EA74B" w14:textId="77777777" w:rsidR="003F6511" w:rsidRDefault="003F6511" w:rsidP="00011960">
            <w:pPr>
              <w:jc w:val="both"/>
            </w:pPr>
          </w:p>
          <w:p w14:paraId="3E0F7A3D" w14:textId="77777777" w:rsidR="003F6511" w:rsidRDefault="003F6511" w:rsidP="00011960">
            <w:pPr>
              <w:jc w:val="both"/>
            </w:pPr>
          </w:p>
          <w:p w14:paraId="72D15564" w14:textId="77777777" w:rsidR="0098007F" w:rsidRDefault="0098007F" w:rsidP="00011960">
            <w:pPr>
              <w:jc w:val="both"/>
            </w:pPr>
          </w:p>
          <w:p w14:paraId="702EA74C" w14:textId="77777777" w:rsidR="0098007F" w:rsidRPr="006E7BAE" w:rsidRDefault="0098007F" w:rsidP="00011960">
            <w:pPr>
              <w:jc w:val="both"/>
            </w:pPr>
          </w:p>
        </w:tc>
        <w:tc>
          <w:tcPr>
            <w:tcW w:w="381" w:type="pct"/>
          </w:tcPr>
          <w:p w14:paraId="309C2052" w14:textId="77777777" w:rsidR="00824412" w:rsidRDefault="00824412" w:rsidP="00417FB7">
            <w:pPr>
              <w:jc w:val="center"/>
            </w:pPr>
          </w:p>
          <w:p w14:paraId="702EA74D" w14:textId="77777777" w:rsidR="0098007F" w:rsidRPr="006E7BAE" w:rsidRDefault="0098007F" w:rsidP="00417FB7">
            <w:pPr>
              <w:jc w:val="center"/>
            </w:pPr>
          </w:p>
        </w:tc>
        <w:tc>
          <w:tcPr>
            <w:tcW w:w="2350" w:type="pct"/>
          </w:tcPr>
          <w:p w14:paraId="702EA74E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702EA74F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702EA750" w14:textId="44EB3A77" w:rsidR="003F6511" w:rsidRPr="006E7BAE" w:rsidRDefault="0082441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1C4C5F">
              <w:rPr>
                <w:lang w:val="fr-CA"/>
              </w:rPr>
              <w:t>Cour d’appel du Québec (Montréal)</w:t>
            </w:r>
            <w:r w:rsidRPr="006E7BAE">
              <w:rPr>
                <w:lang w:val="fr-CA"/>
              </w:rPr>
              <w:t xml:space="preserve">, numéro </w:t>
            </w:r>
            <w:r w:rsidR="001C1A53" w:rsidRPr="001C1A53">
              <w:rPr>
                <w:lang w:val="fr-CA"/>
              </w:rPr>
              <w:t xml:space="preserve">500-09-028677-193, </w:t>
            </w:r>
            <w:r w:rsidRPr="001C4C5F">
              <w:rPr>
                <w:lang w:val="fr-CA"/>
              </w:rPr>
              <w:t xml:space="preserve">2019 QCCA 2073,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1C4C5F">
              <w:rPr>
                <w:lang w:val="fr-CA"/>
              </w:rPr>
              <w:t>28 novembre 2019</w:t>
            </w:r>
            <w:r w:rsidR="001C1A53">
              <w:rPr>
                <w:lang w:val="fr-CA"/>
              </w:rPr>
              <w:t xml:space="preserve">, est rejetée avec dépens </w:t>
            </w:r>
            <w:r w:rsidR="0098007F">
              <w:rPr>
                <w:lang w:val="fr-CA"/>
              </w:rPr>
              <w:t xml:space="preserve">en faveur de </w:t>
            </w:r>
            <w:r w:rsidR="001C1A53">
              <w:rPr>
                <w:lang w:val="fr-CA"/>
              </w:rPr>
              <w:t>l’intimée</w:t>
            </w:r>
            <w:r w:rsidR="0098007F">
              <w:rPr>
                <w:lang w:val="fr-CA"/>
              </w:rPr>
              <w:t>, Commission scolaire</w:t>
            </w:r>
            <w:r w:rsidR="001C1A53">
              <w:rPr>
                <w:lang w:val="fr-CA"/>
              </w:rPr>
              <w:t xml:space="preserve"> </w:t>
            </w:r>
            <w:r w:rsidR="001C1A53" w:rsidRPr="001C1A53">
              <w:rPr>
                <w:lang w:val="fr-CA"/>
              </w:rPr>
              <w:t>Sir-Wilfrid-Laurier</w:t>
            </w:r>
            <w:r w:rsidR="001C1A53">
              <w:rPr>
                <w:lang w:val="fr-CA"/>
              </w:rPr>
              <w:t xml:space="preserve">. </w:t>
            </w:r>
          </w:p>
        </w:tc>
      </w:tr>
    </w:tbl>
    <w:p w14:paraId="7090AF05" w14:textId="77777777" w:rsidR="0098007F" w:rsidRDefault="0098007F" w:rsidP="00417FB7">
      <w:pPr>
        <w:jc w:val="center"/>
        <w:rPr>
          <w:lang w:val="fr-CA"/>
        </w:rPr>
      </w:pPr>
    </w:p>
    <w:p w14:paraId="702EA752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702EA753" w14:textId="77777777" w:rsidR="003A37CF" w:rsidRPr="00D83B8C" w:rsidRDefault="003A37CF" w:rsidP="001C1A53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1C1A53" w:rsidRPr="00D83B8C">
        <w:rPr>
          <w:lang w:val="fr-CA"/>
        </w:rPr>
        <w:t xml:space="preserve"> </w:t>
      </w:r>
    </w:p>
    <w:sectPr w:rsidR="003A37CF" w:rsidRPr="00D83B8C" w:rsidSect="00770044">
      <w:headerReference w:type="default" r:id="rId9"/>
      <w:headerReference w:type="first" r:id="rId10"/>
      <w:type w:val="continuous"/>
      <w:pgSz w:w="12240" w:h="15840"/>
      <w:pgMar w:top="720" w:right="1440" w:bottom="18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2EA756" w14:textId="77777777" w:rsidR="00983D48" w:rsidRDefault="00983D48">
      <w:r>
        <w:separator/>
      </w:r>
    </w:p>
  </w:endnote>
  <w:endnote w:type="continuationSeparator" w:id="0">
    <w:p w14:paraId="702EA757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2EA754" w14:textId="77777777" w:rsidR="00983D48" w:rsidRDefault="00983D48">
      <w:r>
        <w:separator/>
      </w:r>
    </w:p>
  </w:footnote>
  <w:footnote w:type="continuationSeparator" w:id="0">
    <w:p w14:paraId="702EA755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2EA758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770044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02EA759" w14:textId="77777777" w:rsidR="008F53F3" w:rsidRDefault="008F53F3" w:rsidP="008F53F3">
    <w:pPr>
      <w:rPr>
        <w:szCs w:val="24"/>
      </w:rPr>
    </w:pPr>
  </w:p>
  <w:p w14:paraId="702EA75A" w14:textId="77777777" w:rsidR="008F53F3" w:rsidRDefault="008F53F3" w:rsidP="008F53F3">
    <w:pPr>
      <w:rPr>
        <w:szCs w:val="24"/>
      </w:rPr>
    </w:pPr>
  </w:p>
  <w:p w14:paraId="702EA75B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39065</w:t>
    </w:r>
    <w:r>
      <w:rPr>
        <w:szCs w:val="24"/>
      </w:rPr>
      <w:t>     </w:t>
    </w:r>
  </w:p>
  <w:p w14:paraId="702EA75C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702EA75D" w14:textId="77777777" w:rsidR="0073151A" w:rsidRDefault="0073151A" w:rsidP="0073151A"/>
      <w:p w14:paraId="702EA75E" w14:textId="77777777" w:rsidR="0073151A" w:rsidRPr="006E7BAE" w:rsidRDefault="0073151A" w:rsidP="0073151A"/>
      <w:p w14:paraId="702EA75F" w14:textId="77777777" w:rsidR="0073151A" w:rsidRPr="006E7BAE" w:rsidRDefault="0073151A" w:rsidP="0073151A"/>
      <w:p w14:paraId="702EA760" w14:textId="77777777" w:rsidR="0073151A" w:rsidRPr="006E7BAE" w:rsidRDefault="0073151A" w:rsidP="0073151A"/>
      <w:p w14:paraId="702EA761" w14:textId="77777777" w:rsidR="0073151A" w:rsidRDefault="0073151A" w:rsidP="0073151A"/>
      <w:p w14:paraId="702EA762" w14:textId="77777777" w:rsidR="0073151A" w:rsidRDefault="0073151A" w:rsidP="0073151A"/>
      <w:p w14:paraId="702EA763" w14:textId="77777777" w:rsidR="0073151A" w:rsidRDefault="0073151A" w:rsidP="0073151A"/>
      <w:p w14:paraId="702EA764" w14:textId="77777777" w:rsidR="0073151A" w:rsidRDefault="0073151A" w:rsidP="0073151A"/>
      <w:p w14:paraId="702EA765" w14:textId="77777777" w:rsidR="0073151A" w:rsidRDefault="0073151A" w:rsidP="0073151A"/>
      <w:p w14:paraId="702EA766" w14:textId="77777777" w:rsidR="0073151A" w:rsidRPr="006E7BAE" w:rsidRDefault="0073151A" w:rsidP="0073151A"/>
      <w:p w14:paraId="702EA767" w14:textId="77777777" w:rsidR="00ED265D" w:rsidRPr="0073151A" w:rsidRDefault="00C91DD8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C1A53"/>
    <w:rsid w:val="001C4C5F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968FF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658B3"/>
    <w:rsid w:val="00770044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007F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4B15"/>
    <w:rsid w:val="00BF7644"/>
    <w:rsid w:val="00C1285B"/>
    <w:rsid w:val="00C173B0"/>
    <w:rsid w:val="00C17F71"/>
    <w:rsid w:val="00C2612E"/>
    <w:rsid w:val="00C91DD8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702EA7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13490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2020-05-28T04:00:00+00:00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Karakatsanis;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611064-B67F-4454-B11D-3AEABE31949E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E30406CE-E69F-4F78-8C50-EA082292B7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6206EC-B8D3-41D6-B817-9A37E6272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2020-05-25T19:33:00Z</dcterms:created>
  <dcterms:modified xsi:type="dcterms:W3CDTF">2020-05-25T19:33:00Z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